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E97022">
        <w:rPr>
          <w:rFonts w:ascii="Times New Roman"/>
        </w:rPr>
        <w:t xml:space="preserve"> </w:t>
      </w:r>
      <w:r w:rsidR="006F08C5">
        <w:rPr>
          <w:rFonts w:ascii="Times New Roman"/>
        </w:rPr>
        <w:t>1</w:t>
      </w:r>
    </w:p>
    <w:p w:rsidR="00B54279" w:rsidRDefault="00B54279" w:rsidP="00B54279">
      <w:pPr>
        <w:pStyle w:val="Corpodeltesto"/>
        <w:spacing w:before="9"/>
        <w:rPr>
          <w:rFonts w:ascii="Times New Roman"/>
          <w:b/>
          <w:sz w:val="13"/>
        </w:rPr>
      </w:pPr>
    </w:p>
    <w:p w:rsidR="00B54279" w:rsidRPr="008D3ED5" w:rsidRDefault="00B54279" w:rsidP="00B54279">
      <w:pPr>
        <w:pStyle w:val="Corpodel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:rsidR="00B54279" w:rsidRDefault="00B54279" w:rsidP="00B54279">
      <w:pPr>
        <w:pStyle w:val="Corpodel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:rsidR="00B54279" w:rsidRDefault="00B54279" w:rsidP="00B54279">
      <w:pPr>
        <w:pStyle w:val="Corpodeltesto"/>
        <w:rPr>
          <w:sz w:val="14"/>
        </w:rPr>
      </w:pPr>
    </w:p>
    <w:p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B27EE7" w:rsidRDefault="00690F9A" w:rsidP="006F08C5">
      <w:pPr>
        <w:spacing w:after="0" w:line="240" w:lineRule="auto"/>
        <w:jc w:val="both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>per partecipare alla procedura di selezione per il conferimento di incarico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 w:rsidR="00B27EE7" w:rsidRPr="00B27EE7">
        <w:rPr>
          <w:rFonts w:ascii="Times" w:hAnsi="Times" w:cstheme="minorHAnsi"/>
          <w:b/>
          <w:bCs/>
        </w:rPr>
        <w:t>la selezione di esperti per la realizzazione di percorsi formativi annuali di lingua e metodologia per docenti</w:t>
      </w:r>
      <w:r w:rsidR="00B27EE7">
        <w:rPr>
          <w:rFonts w:ascii="Times" w:hAnsi="Times" w:cstheme="minorHAnsi"/>
          <w:b/>
          <w:bCs/>
        </w:rPr>
        <w:t xml:space="preserve"> </w:t>
      </w:r>
      <w:r w:rsidR="00B27EE7" w:rsidRPr="00B27EE7">
        <w:rPr>
          <w:rFonts w:ascii="Times" w:hAnsi="Times" w:cstheme="minorHAnsi"/>
          <w:b/>
          <w:bCs/>
        </w:rPr>
        <w:t xml:space="preserve">tipologia: </w:t>
      </w:r>
      <w:r w:rsidR="00004602">
        <w:rPr>
          <w:rFonts w:ascii="Times" w:hAnsi="Times" w:cstheme="minorHAnsi"/>
          <w:b/>
          <w:bCs/>
        </w:rPr>
        <w:t xml:space="preserve">B </w:t>
      </w:r>
      <w:r w:rsidR="00004602" w:rsidRPr="00004602">
        <w:rPr>
          <w:rFonts w:ascii="Times" w:hAnsi="Times" w:cstheme="minorHAnsi"/>
          <w:b/>
          <w:bCs/>
        </w:rPr>
        <w:t xml:space="preserve">corso annuale di metodologia </w:t>
      </w:r>
      <w:proofErr w:type="spellStart"/>
      <w:r w:rsidR="00004602" w:rsidRPr="00004602">
        <w:rPr>
          <w:rFonts w:ascii="Times" w:hAnsi="Times" w:cstheme="minorHAnsi"/>
          <w:b/>
          <w:bCs/>
        </w:rPr>
        <w:t>Content</w:t>
      </w:r>
      <w:proofErr w:type="spellEnd"/>
      <w:r w:rsidR="00004602" w:rsidRPr="00004602">
        <w:rPr>
          <w:rFonts w:ascii="Times" w:hAnsi="Times" w:cstheme="minorHAnsi"/>
          <w:b/>
          <w:bCs/>
        </w:rPr>
        <w:t xml:space="preserve"> and </w:t>
      </w:r>
      <w:proofErr w:type="spellStart"/>
      <w:r w:rsidR="00004602" w:rsidRPr="00004602">
        <w:rPr>
          <w:rFonts w:ascii="Times" w:hAnsi="Times" w:cstheme="minorHAnsi"/>
          <w:b/>
          <w:bCs/>
        </w:rPr>
        <w:t>Language</w:t>
      </w:r>
      <w:proofErr w:type="spellEnd"/>
      <w:r w:rsidR="00004602" w:rsidRPr="00004602">
        <w:rPr>
          <w:rFonts w:ascii="Times" w:hAnsi="Times" w:cstheme="minorHAnsi"/>
          <w:b/>
          <w:bCs/>
        </w:rPr>
        <w:t xml:space="preserve"> </w:t>
      </w:r>
      <w:proofErr w:type="spellStart"/>
      <w:r w:rsidR="00004602" w:rsidRPr="00004602">
        <w:rPr>
          <w:rFonts w:ascii="Times" w:hAnsi="Times" w:cstheme="minorHAnsi"/>
          <w:b/>
          <w:bCs/>
        </w:rPr>
        <w:t>Integrated</w:t>
      </w:r>
      <w:proofErr w:type="spellEnd"/>
      <w:r w:rsidR="00004602" w:rsidRPr="00004602">
        <w:rPr>
          <w:rFonts w:ascii="Times" w:hAnsi="Times" w:cstheme="minorHAnsi"/>
          <w:b/>
          <w:bCs/>
        </w:rPr>
        <w:t xml:space="preserve"> </w:t>
      </w:r>
      <w:proofErr w:type="spellStart"/>
      <w:r w:rsidR="00004602" w:rsidRPr="00004602">
        <w:rPr>
          <w:rFonts w:ascii="Times" w:hAnsi="Times" w:cstheme="minorHAnsi"/>
          <w:b/>
          <w:bCs/>
        </w:rPr>
        <w:t>Learning</w:t>
      </w:r>
      <w:proofErr w:type="spellEnd"/>
      <w:r w:rsidR="00004602" w:rsidRPr="00004602">
        <w:rPr>
          <w:rFonts w:ascii="Times" w:hAnsi="Times" w:cstheme="minorHAnsi"/>
          <w:b/>
          <w:bCs/>
        </w:rPr>
        <w:t xml:space="preserve"> (CLIL), mirato a potenziare le competenze pedagogiche, didattiche e linguistico-comunicative dei docenti per l’insegnamento delle discipline secondo la metodologia CLIL, le competenze di progettazione e gestione di percorsi didattici CLIL, in collaborazione con gli altri docenti, attraverso l’utilizzo di materiali, risorse e tecnologie didattiche specifici per promuovere l’apprendimento di contenuti disciplinari attraverso la lingua straniera, nonché di verifica e valutazione</w:t>
      </w:r>
      <w:r w:rsidR="00004602">
        <w:rPr>
          <w:rFonts w:ascii="Times" w:hAnsi="Times" w:cstheme="minorHAnsi"/>
          <w:b/>
          <w:bCs/>
        </w:rPr>
        <w:t xml:space="preserve"> dei risultati di apprendimento.</w:t>
      </w:r>
    </w:p>
    <w:p w:rsidR="00B27EE7" w:rsidRDefault="00B27EE7" w:rsidP="00E97022">
      <w:pPr>
        <w:spacing w:after="0" w:line="240" w:lineRule="auto"/>
        <w:ind w:right="851"/>
        <w:jc w:val="both"/>
        <w:rPr>
          <w:rFonts w:ascii="Times" w:hAnsi="Times" w:cstheme="minorHAnsi"/>
          <w:b/>
          <w:bCs/>
        </w:rPr>
      </w:pPr>
    </w:p>
    <w:p w:rsidR="00E97022" w:rsidRPr="00FA2010" w:rsidRDefault="00E97022" w:rsidP="00E97022">
      <w:pPr>
        <w:spacing w:before="120" w:after="240"/>
        <w:jc w:val="both"/>
        <w:rPr>
          <w:rFonts w:ascii="Times New Roman" w:hAnsi="Times New Roman"/>
          <w:b/>
          <w:bCs/>
        </w:rPr>
      </w:pPr>
      <w:bookmarkStart w:id="0" w:name="_Hlk129763263"/>
      <w:r w:rsidRPr="00FA2010">
        <w:rPr>
          <w:rFonts w:ascii="Times New Roman" w:hAnsi="Times New Roman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FA2010">
        <w:rPr>
          <w:rFonts w:ascii="Times New Roman" w:hAnsi="Times New Roman"/>
          <w:b/>
          <w:bCs/>
          <w:i/>
          <w:iCs/>
        </w:rPr>
        <w:t>Nuove competenze e nuovi linguaggi</w:t>
      </w:r>
      <w:r w:rsidRPr="00FA2010">
        <w:rPr>
          <w:rFonts w:ascii="Times New Roman" w:hAnsi="Times New Roman"/>
          <w:b/>
          <w:bCs/>
        </w:rPr>
        <w:t xml:space="preserve">”, finanziato dall’Unione europea – </w:t>
      </w:r>
      <w:proofErr w:type="spellStart"/>
      <w:r w:rsidRPr="00FA2010">
        <w:rPr>
          <w:rFonts w:ascii="Times New Roman" w:hAnsi="Times New Roman"/>
          <w:b/>
          <w:bCs/>
          <w:i/>
          <w:iCs/>
        </w:rPr>
        <w:t>Next</w:t>
      </w:r>
      <w:proofErr w:type="spellEnd"/>
      <w:r w:rsidRPr="00FA2010">
        <w:rPr>
          <w:rFonts w:ascii="Times New Roman" w:hAnsi="Times New Roman"/>
          <w:b/>
          <w:bCs/>
          <w:i/>
          <w:iCs/>
        </w:rPr>
        <w:t xml:space="preserve"> Generation EU</w:t>
      </w:r>
      <w:r w:rsidRPr="00FA2010">
        <w:rPr>
          <w:rFonts w:ascii="Times New Roman" w:hAnsi="Times New Roman"/>
          <w:b/>
          <w:bCs/>
        </w:rPr>
        <w:t xml:space="preserve"> – “</w:t>
      </w:r>
      <w:r w:rsidRPr="00FA2010">
        <w:rPr>
          <w:rFonts w:ascii="Times New Roman" w:hAnsi="Times New Roman"/>
          <w:b/>
          <w:bCs/>
          <w:i/>
          <w:iCs/>
        </w:rPr>
        <w:t>Azioni di potenziamento delle competenze STEM e multilinguistiche</w:t>
      </w:r>
      <w:r w:rsidRPr="00FA2010">
        <w:rPr>
          <w:rFonts w:ascii="Times New Roman" w:hAnsi="Times New Roman"/>
          <w:b/>
          <w:bCs/>
        </w:rPr>
        <w:t>” –</w:t>
      </w:r>
      <w:r w:rsidR="00B27EE7" w:rsidRPr="00B27EE7">
        <w:t xml:space="preserve"> </w:t>
      </w:r>
      <w:r w:rsidR="00B27EE7" w:rsidRPr="00B27EE7">
        <w:rPr>
          <w:rFonts w:ascii="Times New Roman" w:hAnsi="Times New Roman"/>
          <w:b/>
          <w:bCs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  <w:r w:rsidRPr="00FA2010">
        <w:rPr>
          <w:rFonts w:ascii="Times New Roman" w:hAnsi="Times New Roman"/>
          <w:b/>
          <w:bCs/>
        </w:rPr>
        <w:t xml:space="preserve"> </w:t>
      </w:r>
    </w:p>
    <w:p w:rsidR="00E97022" w:rsidRPr="00FA2010" w:rsidRDefault="00E97022" w:rsidP="00E97022">
      <w:pPr>
        <w:jc w:val="center"/>
        <w:rPr>
          <w:rFonts w:ascii="Times New Roman" w:hAnsi="Times New Roman"/>
          <w:b/>
          <w:bCs/>
        </w:rPr>
      </w:pPr>
      <w:r w:rsidRPr="00FA2010">
        <w:rPr>
          <w:rFonts w:ascii="Times New Roman" w:hAnsi="Times New Roman"/>
          <w:b/>
          <w:bCs/>
        </w:rPr>
        <w:t>Azioni di potenziamento delle competenze STEM e multilinguistiche</w:t>
      </w:r>
    </w:p>
    <w:p w:rsidR="00E97022" w:rsidRPr="00FA2010" w:rsidRDefault="00E97022" w:rsidP="00E97022">
      <w:pPr>
        <w:jc w:val="center"/>
        <w:rPr>
          <w:rFonts w:ascii="Times New Roman" w:hAnsi="Times New Roman"/>
          <w:b/>
          <w:bCs/>
        </w:rPr>
      </w:pPr>
      <w:r w:rsidRPr="00FA2010">
        <w:rPr>
          <w:rFonts w:ascii="Times New Roman" w:hAnsi="Times New Roman"/>
          <w:b/>
          <w:bCs/>
        </w:rPr>
        <w:t>(D.M. n. 65/2023)</w:t>
      </w:r>
    </w:p>
    <w:p w:rsidR="00E97022" w:rsidRPr="00FA2010" w:rsidRDefault="00E97022" w:rsidP="00E97022">
      <w:pPr>
        <w:pStyle w:val="Articolo"/>
        <w:spacing w:before="120" w:line="276" w:lineRule="auto"/>
        <w:rPr>
          <w:rFonts w:ascii="Times New Roman" w:hAnsi="Times New Roman" w:cs="Times New Roman"/>
          <w:i/>
          <w:iCs/>
        </w:rPr>
      </w:pPr>
      <w:r w:rsidRPr="00FA2010">
        <w:rPr>
          <w:rFonts w:ascii="Times New Roman" w:hAnsi="Times New Roman" w:cs="Times New Roman"/>
          <w:i/>
          <w:iCs/>
        </w:rPr>
        <w:t xml:space="preserve">Titolo del Progetto STEM </w:t>
      </w:r>
      <w:proofErr w:type="spellStart"/>
      <w:r w:rsidRPr="00FA2010">
        <w:rPr>
          <w:rFonts w:ascii="Times New Roman" w:hAnsi="Times New Roman" w:cs="Times New Roman"/>
          <w:i/>
          <w:iCs/>
        </w:rPr>
        <w:t>is</w:t>
      </w:r>
      <w:proofErr w:type="spellEnd"/>
      <w:r w:rsidRPr="00FA20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A2010">
        <w:rPr>
          <w:rFonts w:ascii="Times New Roman" w:hAnsi="Times New Roman" w:cs="Times New Roman"/>
          <w:i/>
          <w:iCs/>
        </w:rPr>
        <w:t>Everywhere</w:t>
      </w:r>
      <w:proofErr w:type="spellEnd"/>
      <w:r w:rsidRPr="00FA2010">
        <w:rPr>
          <w:rFonts w:ascii="Times New Roman" w:hAnsi="Times New Roman" w:cs="Times New Roman"/>
          <w:i/>
          <w:iCs/>
        </w:rPr>
        <w:t xml:space="preserve">! </w:t>
      </w:r>
    </w:p>
    <w:p w:rsidR="00E97022" w:rsidRPr="00FA2010" w:rsidRDefault="00E97022" w:rsidP="00E97022">
      <w:pPr>
        <w:pStyle w:val="Articolo"/>
        <w:spacing w:before="12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FA2010">
        <w:rPr>
          <w:rFonts w:ascii="Times New Roman" w:hAnsi="Times New Roman" w:cs="Times New Roman"/>
          <w:i/>
          <w:iCs/>
        </w:rPr>
        <w:t>C.U.P.  C34D23001230006</w:t>
      </w:r>
    </w:p>
    <w:p w:rsidR="00FA2010" w:rsidRPr="00887DFB" w:rsidRDefault="00FA2010" w:rsidP="00FA2010">
      <w:pPr>
        <w:spacing w:after="0" w:line="240" w:lineRule="auto"/>
        <w:jc w:val="center"/>
        <w:rPr>
          <w:rFonts w:cstheme="minorHAnsi"/>
          <w:b/>
          <w:bCs/>
        </w:rPr>
      </w:pPr>
      <w:r w:rsidRPr="00FA2010">
        <w:rPr>
          <w:rFonts w:ascii="Times New Roman" w:hAnsi="Times New Roman"/>
          <w:b/>
          <w:bCs/>
        </w:rPr>
        <w:t>Codice progetto: M4C1I3.1-2023-1143-P-32867</w:t>
      </w:r>
    </w:p>
    <w:p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/>
      </w:tblPr>
      <w:tblGrid>
        <w:gridCol w:w="2518"/>
        <w:gridCol w:w="7938"/>
      </w:tblGrid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titolare presso l’IISS “Valentini/Majorana” di Castrolibero</w:t>
      </w: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appartenente ad altra Istituzione scolastica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:rsidR="00E97022" w:rsidRPr="00E97022" w:rsidRDefault="00FA2010" w:rsidP="00E97022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dipendente di altra P.A., o</w:t>
      </w:r>
      <w:r w:rsidR="00E97022" w:rsidRPr="00E97022">
        <w:rPr>
          <w:rFonts w:eastAsia="Calibri"/>
          <w:sz w:val="20"/>
          <w:szCs w:val="20"/>
          <w:lang w:eastAsia="zh-CN"/>
        </w:rPr>
        <w:t xml:space="preserve"> esperto esterno</w:t>
      </w: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:rsidR="006023D2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023D2" w:rsidRPr="00B54279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="005C02A3">
        <w:rPr>
          <w:rFonts w:ascii="Times New Roman" w:hAnsi="Times New Roman"/>
          <w:b/>
          <w:sz w:val="20"/>
          <w:szCs w:val="20"/>
          <w:u w:val="thick"/>
        </w:rPr>
        <w:t>di avere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competenze </w:t>
      </w:r>
      <w:r w:rsidR="00FA2010">
        <w:rPr>
          <w:rFonts w:ascii="Times New Roman" w:hAnsi="Times New Roman"/>
          <w:b/>
          <w:sz w:val="20"/>
          <w:szCs w:val="20"/>
          <w:u w:val="thick"/>
        </w:rPr>
        <w:t xml:space="preserve">e requisiti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:rsidR="008D3ED5" w:rsidRDefault="00B8339B" w:rsidP="00690F9A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>i</w:t>
      </w:r>
      <w:r w:rsidR="00E97022">
        <w:rPr>
          <w:rFonts w:ascii="Times New Roman" w:hAnsi="Times New Roman"/>
          <w:b/>
          <w:sz w:val="20"/>
          <w:szCs w:val="20"/>
          <w:u w:val="thick"/>
        </w:rPr>
        <w:t xml:space="preserve"> 1,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  <w:r w:rsidR="00B27EE7">
        <w:rPr>
          <w:rFonts w:ascii="Times New Roman" w:hAnsi="Times New Roman"/>
          <w:b/>
          <w:sz w:val="20"/>
        </w:rPr>
        <w:t>:</w:t>
      </w:r>
    </w:p>
    <w:p w:rsidR="00B27EE7" w:rsidRDefault="00B27EE7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2085"/>
        <w:gridCol w:w="2084"/>
        <w:gridCol w:w="2084"/>
        <w:gridCol w:w="2084"/>
      </w:tblGrid>
      <w:tr w:rsidR="00B27EE7" w:rsidRPr="00443003" w:rsidTr="00B27EE7">
        <w:trPr>
          <w:trHeight w:val="68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27EE7">
              <w:rPr>
                <w:rFonts w:cstheme="minorHAnsi"/>
                <w:b/>
                <w:bCs/>
              </w:rPr>
              <w:t>punti a cura del candidato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E7" w:rsidRPr="00B27EE7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27EE7">
              <w:rPr>
                <w:rFonts w:cstheme="minorHAnsi"/>
                <w:b/>
                <w:bCs/>
              </w:rPr>
              <w:t>punti a cura della commissione</w:t>
            </w:r>
          </w:p>
        </w:tc>
      </w:tr>
      <w:tr w:rsidR="00B27EE7" w:rsidRPr="00443003" w:rsidTr="00B27EE7">
        <w:trPr>
          <w:trHeight w:val="1279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63E3C">
              <w:rPr>
                <w:rFonts w:cstheme="minorHAnsi"/>
              </w:rPr>
              <w:tab/>
              <w:t>studio e relativi titoli (dalle elementari alla laurea) conseguiti in un paese straniero di lingua inglese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Posseduto SI</w:t>
            </w:r>
          </w:p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Posseduto NO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27EE7" w:rsidRPr="00443003" w:rsidTr="00B27EE7">
        <w:trPr>
          <w:trHeight w:val="558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E7" w:rsidRPr="00443003" w:rsidRDefault="00B27EE7" w:rsidP="005C582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3DF7">
              <w:rPr>
                <w:rFonts w:cstheme="minorHAnsi"/>
              </w:rPr>
              <w:t>Corsi di studio e relativi titoli (dalle elementari al diploma) in un paese straniero di lingua inglese e laurea conseguita in un paese diverso da quello dove si è conseguito il diploma – possesso di certificazione linguistica almeno C1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Posseduto SI</w:t>
            </w:r>
          </w:p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Posseduto NO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27EE7" w:rsidRPr="00443003" w:rsidTr="00B27EE7">
        <w:trPr>
          <w:trHeight w:val="1266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E7" w:rsidRPr="00443003" w:rsidRDefault="00B27EE7" w:rsidP="005C582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53DF7">
              <w:rPr>
                <w:rFonts w:cstheme="minorHAnsi"/>
              </w:rPr>
              <w:t xml:space="preserve">laurea </w:t>
            </w:r>
            <w:r>
              <w:rPr>
                <w:rFonts w:cstheme="minorHAnsi"/>
              </w:rPr>
              <w:t xml:space="preserve">in lingua e letteratura inglese </w:t>
            </w:r>
            <w:r w:rsidRPr="00A53DF7">
              <w:rPr>
                <w:rFonts w:cstheme="minorHAnsi"/>
              </w:rPr>
              <w:t>– possesso di certificazione linguistica almeno C1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Posseduto SI</w:t>
            </w:r>
          </w:p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Posseduto NO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E7" w:rsidRPr="00443003" w:rsidRDefault="00B27EE7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04602" w:rsidRPr="00443003" w:rsidTr="0050430F">
        <w:trPr>
          <w:trHeight w:val="1266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602" w:rsidRDefault="00004602" w:rsidP="000046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</w:rPr>
            </w:pPr>
            <w:r w:rsidRPr="00004602">
              <w:rPr>
                <w:rFonts w:cstheme="minorHAnsi"/>
                <w:b/>
              </w:rPr>
              <w:t>Formazione</w:t>
            </w:r>
          </w:p>
          <w:p w:rsidR="00004602" w:rsidRPr="00004602" w:rsidRDefault="00004602" w:rsidP="000046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04602">
              <w:rPr>
                <w:rFonts w:cstheme="minorHAnsi"/>
                <w:b/>
                <w:bCs/>
              </w:rPr>
              <w:t>(Da valutare alla luce del curriculum vitae)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Pr="00A53DF7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C42F0A">
              <w:rPr>
                <w:rFonts w:cstheme="minorHAnsi"/>
              </w:rPr>
              <w:t>ompetenze</w:t>
            </w:r>
            <w:r>
              <w:rPr>
                <w:rFonts w:cstheme="minorHAnsi"/>
              </w:rPr>
              <w:t xml:space="preserve"> certificate</w:t>
            </w:r>
            <w:r w:rsidRPr="00C42F0A">
              <w:rPr>
                <w:rFonts w:cstheme="minorHAnsi"/>
              </w:rPr>
              <w:t xml:space="preserve"> sulla metodologia CLIL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22206">
              <w:rPr>
                <w:rFonts w:cstheme="minorHAnsi"/>
              </w:rPr>
              <w:t xml:space="preserve">Punti 2 per ciascuna </w:t>
            </w:r>
            <w:r>
              <w:rPr>
                <w:rFonts w:cstheme="minorHAnsi"/>
              </w:rPr>
              <w:t>certificazione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04602" w:rsidRPr="00443003" w:rsidTr="00B27EE7">
        <w:trPr>
          <w:trHeight w:val="2987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Pr="00A53DF7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i/>
                <w:iCs/>
              </w:rPr>
            </w:pPr>
            <w:r w:rsidRPr="00A53DF7">
              <w:rPr>
                <w:rFonts w:cstheme="minorHAnsi"/>
                <w:i/>
                <w:iCs/>
              </w:rPr>
              <w:t>Attività di esperto formatore in</w:t>
            </w:r>
            <w:r>
              <w:rPr>
                <w:rFonts w:cstheme="minorHAnsi"/>
                <w:i/>
                <w:iCs/>
              </w:rPr>
              <w:t xml:space="preserve"> corsi per docenti, coerenti</w:t>
            </w:r>
            <w:r w:rsidRPr="00A53DF7">
              <w:rPr>
                <w:rFonts w:cstheme="minorHAnsi"/>
                <w:i/>
                <w:iCs/>
              </w:rPr>
              <w:t xml:space="preserve"> con la tipologia di</w:t>
            </w:r>
            <w:r>
              <w:rPr>
                <w:rFonts w:cstheme="minorHAnsi"/>
                <w:i/>
                <w:iCs/>
              </w:rPr>
              <w:t xml:space="preserve"> intervento del presente avviso</w:t>
            </w:r>
          </w:p>
          <w:p w:rsidR="00004602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Pr="00A53DF7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3DF7">
              <w:rPr>
                <w:rFonts w:cstheme="minorHAnsi"/>
              </w:rPr>
              <w:t xml:space="preserve"> </w:t>
            </w:r>
            <w:r w:rsidRPr="00C22206">
              <w:rPr>
                <w:rFonts w:cstheme="minorHAnsi"/>
              </w:rPr>
              <w:t>Punti 2 per ciascuna esperienza professionale con durata di almeno 30 ore</w:t>
            </w:r>
          </w:p>
          <w:p w:rsidR="00004602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004602" w:rsidRPr="007A3D39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04602" w:rsidRPr="00443003" w:rsidTr="00B27EE7">
        <w:trPr>
          <w:trHeight w:val="1041"/>
          <w:jc w:val="center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  <w:p w:rsidR="00004602" w:rsidRPr="00A53DF7" w:rsidRDefault="00004602" w:rsidP="005C5822">
            <w:pPr>
              <w:pStyle w:val="Comma"/>
              <w:spacing w:after="0"/>
              <w:ind w:left="0"/>
              <w:rPr>
                <w:rFonts w:cstheme="minorHAnsi"/>
                <w:i/>
                <w:iCs/>
              </w:rPr>
            </w:pPr>
            <w:r w:rsidRPr="00A53DF7">
              <w:rPr>
                <w:rFonts w:cstheme="minorHAnsi"/>
                <w:i/>
                <w:iCs/>
              </w:rPr>
              <w:t>Esperienza di esaminatore Cambridge English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highlight w:val="yellow"/>
              </w:rPr>
            </w:pPr>
            <w:r w:rsidRPr="00A53DF7">
              <w:rPr>
                <w:rFonts w:cstheme="minorHAnsi"/>
              </w:rPr>
              <w:t xml:space="preserve">Punti 2 per ciascuna esperienza </w:t>
            </w:r>
            <w:r>
              <w:rPr>
                <w:rFonts w:cstheme="minorHAnsi"/>
              </w:rPr>
              <w:t xml:space="preserve">di esaminatore </w:t>
            </w:r>
            <w:r w:rsidRPr="00A53DF7">
              <w:rPr>
                <w:rFonts w:cstheme="minorHAnsi"/>
              </w:rPr>
              <w:t xml:space="preserve">Cambridge English </w:t>
            </w:r>
            <w:r>
              <w:rPr>
                <w:rFonts w:cstheme="minorHAnsi"/>
              </w:rPr>
              <w:t>nei livelli da B1 a C1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02" w:rsidRPr="00443003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2" w:rsidRDefault="00004602" w:rsidP="005C5822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</w:tbl>
    <w:p w:rsidR="00B27EE7" w:rsidRDefault="00B27EE7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  <w:bookmarkStart w:id="1" w:name="_GoBack"/>
      <w:bookmarkEnd w:id="1"/>
    </w:p>
    <w:p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:rsidR="001B135E" w:rsidRDefault="002777DE" w:rsidP="00B27EE7">
      <w:pPr>
        <w:spacing w:after="0" w:line="240" w:lineRule="auto"/>
        <w:ind w:left="4850" w:firstLine="5"/>
        <w:jc w:val="center"/>
        <w:rPr>
          <w:rFonts w:ascii="Times New Roman"/>
        </w:rPr>
      </w:pPr>
      <w:r w:rsidRPr="00ED0B57">
        <w:rPr>
          <w:rFonts w:ascii="Times" w:hAnsi="Times" w:cs="Arial"/>
        </w:rPr>
        <w:t>(Firma autografa o digitale certificata PADES)</w:t>
      </w:r>
    </w:p>
    <w:sectPr w:rsidR="001B135E" w:rsidSect="006F08C5">
      <w:footerReference w:type="default" r:id="rId8"/>
      <w:pgSz w:w="11906" w:h="16838"/>
      <w:pgMar w:top="567" w:right="991" w:bottom="1418" w:left="709" w:header="227" w:footer="284" w:gutter="0"/>
      <w:cols w:space="720" w:equalWidth="0">
        <w:col w:w="1020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FA" w:rsidRDefault="00143BFA">
      <w:pPr>
        <w:spacing w:after="0" w:line="240" w:lineRule="auto"/>
      </w:pPr>
      <w:r>
        <w:separator/>
      </w:r>
    </w:p>
  </w:endnote>
  <w:endnote w:type="continuationSeparator" w:id="0">
    <w:p w:rsidR="00143BFA" w:rsidRDefault="0014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BC" w:rsidRDefault="001A4E81">
    <w:pPr>
      <w:pStyle w:val="Pidipagina"/>
    </w:pPr>
    <w:r>
      <w:rPr>
        <w:noProof/>
        <w:lang w:eastAsia="it-IT"/>
      </w:rPr>
      <w:pict>
        <v:group id="Gruppo 3" o:spid="_x0000_s32769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<o:lock v:ext="edit" aspectratio="t"/>
          <v:group id="Gruppo 2" o:spid="_x0000_s32771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<v:rect id="Rettangolo" o:spid="_x0000_s32773" style="position:absolute;width:57549;height:5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32772" type="#_x0000_t75" style="position:absolute;left:1402;top:730;width:53914;height:2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<v:stroke miterlimit="4"/>
              <v:imagedata r:id="rId1" o:title=""/>
              <v:path arrowok="t"/>
            </v:shape>
          </v:group>
          <v:line id="Connettore diritto 8" o:spid="_x0000_s32770" style="position:absolute;visibility:visibl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FA" w:rsidRDefault="00143BFA">
      <w:pPr>
        <w:spacing w:after="0" w:line="240" w:lineRule="auto"/>
      </w:pPr>
      <w:r>
        <w:separator/>
      </w:r>
    </w:p>
  </w:footnote>
  <w:footnote w:type="continuationSeparator" w:id="0">
    <w:p w:rsidR="00143BFA" w:rsidRDefault="0014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3794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9F"/>
    <w:rsid w:val="00000D10"/>
    <w:rsid w:val="0000200A"/>
    <w:rsid w:val="000021B7"/>
    <w:rsid w:val="000026DF"/>
    <w:rsid w:val="00004602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7851"/>
    <w:rsid w:val="0011141C"/>
    <w:rsid w:val="001312AB"/>
    <w:rsid w:val="0013414F"/>
    <w:rsid w:val="001363BD"/>
    <w:rsid w:val="00143BFA"/>
    <w:rsid w:val="0014558C"/>
    <w:rsid w:val="001577E0"/>
    <w:rsid w:val="001804D5"/>
    <w:rsid w:val="00186D3F"/>
    <w:rsid w:val="0019100E"/>
    <w:rsid w:val="00196590"/>
    <w:rsid w:val="001965B8"/>
    <w:rsid w:val="001A4E81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02A3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6F08C5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27EE7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022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85D10"/>
    <w:rsid w:val="00F929D6"/>
    <w:rsid w:val="00FA2010"/>
    <w:rsid w:val="00FA26BC"/>
    <w:rsid w:val="00FA2FCA"/>
    <w:rsid w:val="00FA5C8C"/>
    <w:rsid w:val="00FB6FC3"/>
    <w:rsid w:val="00FD514F"/>
    <w:rsid w:val="00FE6ED7"/>
    <w:rsid w:val="00FF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A4E81"/>
  </w:style>
  <w:style w:type="character" w:customStyle="1" w:styleId="IntestazioneCarattere">
    <w:name w:val="Intestazione Carattere"/>
    <w:basedOn w:val="Carpredefinitoparagrafo1"/>
    <w:rsid w:val="001A4E81"/>
  </w:style>
  <w:style w:type="character" w:customStyle="1" w:styleId="PidipaginaCarattere">
    <w:name w:val="Piè di pagina Carattere"/>
    <w:basedOn w:val="Carpredefinitoparagrafo1"/>
    <w:rsid w:val="001A4E81"/>
  </w:style>
  <w:style w:type="character" w:customStyle="1" w:styleId="TestofumettoCarattere">
    <w:name w:val="Testo fumetto Carattere"/>
    <w:basedOn w:val="Carpredefinitoparagrafo1"/>
    <w:rsid w:val="001A4E8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4E81"/>
    <w:rPr>
      <w:color w:val="000080"/>
      <w:u w:val="single"/>
    </w:rPr>
  </w:style>
  <w:style w:type="character" w:styleId="Enfasigrassetto">
    <w:name w:val="Strong"/>
    <w:basedOn w:val="Carpredefinitoparagrafo1"/>
    <w:qFormat/>
    <w:rsid w:val="001A4E81"/>
    <w:rPr>
      <w:b/>
      <w:bCs/>
    </w:rPr>
  </w:style>
  <w:style w:type="paragraph" w:customStyle="1" w:styleId="Titolo10">
    <w:name w:val="Titolo1"/>
    <w:basedOn w:val="Normale"/>
    <w:next w:val="Corpodeltesto"/>
    <w:rsid w:val="001A4E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1A4E81"/>
    <w:pPr>
      <w:spacing w:after="140" w:line="288" w:lineRule="auto"/>
    </w:pPr>
  </w:style>
  <w:style w:type="paragraph" w:styleId="Elenco">
    <w:name w:val="List"/>
    <w:basedOn w:val="Corpodeltesto"/>
    <w:rsid w:val="001A4E81"/>
    <w:rPr>
      <w:rFonts w:cs="Mangal"/>
    </w:rPr>
  </w:style>
  <w:style w:type="paragraph" w:styleId="Didascalia">
    <w:name w:val="caption"/>
    <w:basedOn w:val="Normale"/>
    <w:qFormat/>
    <w:rsid w:val="001A4E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A4E81"/>
    <w:pPr>
      <w:suppressLineNumbers/>
    </w:pPr>
    <w:rPr>
      <w:rFonts w:cs="Mangal"/>
    </w:rPr>
  </w:style>
  <w:style w:type="paragraph" w:styleId="Intestazione">
    <w:name w:val="header"/>
    <w:basedOn w:val="Normale"/>
    <w:rsid w:val="001A4E8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1A4E8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1A4E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1A4E8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97022"/>
    <w:pPr>
      <w:suppressAutoHyphens w:val="0"/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97022"/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97022"/>
    <w:pPr>
      <w:suppressAutoHyphens w:val="0"/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9702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04A4-975F-4D03-909A-79B29FFB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PC21</cp:lastModifiedBy>
  <cp:revision>46</cp:revision>
  <cp:lastPrinted>2023-05-04T09:15:00Z</cp:lastPrinted>
  <dcterms:created xsi:type="dcterms:W3CDTF">2023-04-03T12:36:00Z</dcterms:created>
  <dcterms:modified xsi:type="dcterms:W3CDTF">2024-05-23T07:49:00Z</dcterms:modified>
</cp:coreProperties>
</file>